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404C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404C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AEAF70-060A-444F-B295-055139A6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2023-09-19T10:19:00Z</dcterms:modified>
</cp:coreProperties>
</file>